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E1" w:rsidRDefault="00CB2EE1" w:rsidP="00CB2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CB2EE1" w:rsidRDefault="00CB2EE1" w:rsidP="000E517E">
      <w:pPr>
        <w:rPr>
          <w:b/>
          <w:sz w:val="28"/>
          <w:szCs w:val="28"/>
        </w:rPr>
      </w:pPr>
    </w:p>
    <w:p w:rsidR="00CB2EE1" w:rsidRDefault="00CB2EE1" w:rsidP="00CB2E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ПОСТАНОВЛЕНИЕ</w:t>
      </w:r>
    </w:p>
    <w:p w:rsidR="00CB2EE1" w:rsidRDefault="00CB2EE1" w:rsidP="00CB2EE1">
      <w:pPr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B2EE1" w:rsidTr="00CB2EE1">
        <w:tc>
          <w:tcPr>
            <w:tcW w:w="4785" w:type="dxa"/>
            <w:hideMark/>
          </w:tcPr>
          <w:p w:rsidR="00CB2EE1" w:rsidRDefault="00CB2EE1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hideMark/>
          </w:tcPr>
          <w:p w:rsidR="00CB2EE1" w:rsidRDefault="00CB2EE1">
            <w:pPr>
              <w:rPr>
                <w:sz w:val="20"/>
                <w:szCs w:val="20"/>
              </w:rPr>
            </w:pPr>
          </w:p>
        </w:tc>
      </w:tr>
    </w:tbl>
    <w:p w:rsidR="00CB2EE1" w:rsidRDefault="006F41FB" w:rsidP="00CB2EE1">
      <w:pPr>
        <w:rPr>
          <w:sz w:val="28"/>
          <w:szCs w:val="28"/>
        </w:rPr>
      </w:pPr>
      <w:r>
        <w:rPr>
          <w:sz w:val="28"/>
          <w:szCs w:val="28"/>
        </w:rPr>
        <w:t>01.03.2021</w:t>
      </w:r>
      <w:r w:rsidR="00A11D43">
        <w:rPr>
          <w:sz w:val="28"/>
          <w:szCs w:val="28"/>
        </w:rPr>
        <w:t xml:space="preserve">                    </w:t>
      </w:r>
      <w:r w:rsidR="00CB2EE1">
        <w:rPr>
          <w:sz w:val="28"/>
          <w:szCs w:val="28"/>
        </w:rPr>
        <w:t xml:space="preserve">                                                                 </w:t>
      </w:r>
      <w:r w:rsidR="00043E39">
        <w:rPr>
          <w:sz w:val="28"/>
          <w:szCs w:val="28"/>
        </w:rPr>
        <w:t xml:space="preserve">                   </w:t>
      </w:r>
      <w:r w:rsidR="00CB2EE1">
        <w:rPr>
          <w:sz w:val="28"/>
          <w:szCs w:val="28"/>
        </w:rPr>
        <w:t xml:space="preserve">№ </w:t>
      </w:r>
      <w:r w:rsidR="000E517E">
        <w:rPr>
          <w:sz w:val="28"/>
          <w:szCs w:val="28"/>
        </w:rPr>
        <w:t>17</w:t>
      </w:r>
    </w:p>
    <w:p w:rsidR="00CB2EE1" w:rsidRDefault="00CB2EE1" w:rsidP="00CB2EE1">
      <w:pPr>
        <w:rPr>
          <w:sz w:val="28"/>
          <w:szCs w:val="28"/>
        </w:rPr>
      </w:pPr>
    </w:p>
    <w:p w:rsidR="00CB2EE1" w:rsidRDefault="00CB2EE1" w:rsidP="00CB2EE1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Калинино</w:t>
      </w:r>
    </w:p>
    <w:p w:rsidR="00CB2EE1" w:rsidRDefault="00CB2EE1" w:rsidP="00043E39">
      <w:pPr>
        <w:rPr>
          <w:b/>
          <w:sz w:val="28"/>
          <w:szCs w:val="28"/>
        </w:rPr>
      </w:pPr>
    </w:p>
    <w:p w:rsidR="00CB2EE1" w:rsidRDefault="00043E39" w:rsidP="00CB2E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="00CB2EE1">
        <w:rPr>
          <w:b/>
          <w:sz w:val="28"/>
          <w:szCs w:val="28"/>
        </w:rPr>
        <w:t xml:space="preserve">рограммы профилактики нарушений обязательных требований в сфере муниципального </w:t>
      </w:r>
      <w:proofErr w:type="gramStart"/>
      <w:r w:rsidR="00CB2EE1">
        <w:rPr>
          <w:b/>
          <w:sz w:val="28"/>
          <w:szCs w:val="28"/>
        </w:rPr>
        <w:t>контроля за</w:t>
      </w:r>
      <w:proofErr w:type="gramEnd"/>
      <w:r w:rsidR="00CB2EE1">
        <w:rPr>
          <w:b/>
          <w:sz w:val="28"/>
          <w:szCs w:val="28"/>
        </w:rPr>
        <w:t xml:space="preserve"> обеспечением сохранности автомобильных дорог местного значения муниципального образования Калинин</w:t>
      </w:r>
      <w:r w:rsidR="006F41FB">
        <w:rPr>
          <w:b/>
          <w:sz w:val="28"/>
          <w:szCs w:val="28"/>
        </w:rPr>
        <w:t>ское  сельское поселение на 2021</w:t>
      </w:r>
      <w:r w:rsidR="00CB2EE1">
        <w:rPr>
          <w:b/>
          <w:sz w:val="28"/>
          <w:szCs w:val="28"/>
        </w:rPr>
        <w:t xml:space="preserve"> год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требованиями   статьи 8.2 Федерального закона от 26 декабря 2008 года № 294 -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администрация Калининского сельского поселения ПОСТАНОВЛЯЕТ:    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Утвердить Программу профилактики нарушений обязательных требований в сфере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сохранности автомобильных дорог местного значения муниципального образования Калининское сельское поселение</w:t>
      </w:r>
      <w:r w:rsidR="00043E39">
        <w:rPr>
          <w:sz w:val="28"/>
          <w:szCs w:val="28"/>
        </w:rPr>
        <w:t xml:space="preserve"> </w:t>
      </w:r>
      <w:proofErr w:type="spellStart"/>
      <w:r w:rsidR="00043E39">
        <w:rPr>
          <w:sz w:val="28"/>
          <w:szCs w:val="28"/>
        </w:rPr>
        <w:t>Малмыжского</w:t>
      </w:r>
      <w:proofErr w:type="spellEnd"/>
      <w:r w:rsidR="00043E39">
        <w:rPr>
          <w:sz w:val="28"/>
          <w:szCs w:val="28"/>
        </w:rPr>
        <w:t xml:space="preserve"> района Кировской области</w:t>
      </w:r>
      <w:r w:rsidR="006F41FB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 </w:t>
      </w:r>
      <w:r w:rsidR="00043E39">
        <w:rPr>
          <w:sz w:val="28"/>
          <w:szCs w:val="28"/>
        </w:rPr>
        <w:t>согласно приложению.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 подлежит опубликованию в Информационном бюллетене органов местного самоуправления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B2EE1" w:rsidRDefault="00043E39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A11D43">
        <w:rPr>
          <w:sz w:val="28"/>
          <w:szCs w:val="28"/>
        </w:rPr>
        <w:t xml:space="preserve">    </w:t>
      </w:r>
      <w:r w:rsidR="00CB2EE1">
        <w:rPr>
          <w:sz w:val="28"/>
          <w:szCs w:val="28"/>
        </w:rPr>
        <w:t xml:space="preserve">А.В. </w:t>
      </w:r>
      <w:proofErr w:type="spellStart"/>
      <w:r w:rsidR="00CB2EE1">
        <w:rPr>
          <w:sz w:val="28"/>
          <w:szCs w:val="28"/>
        </w:rPr>
        <w:t>Жирнов</w:t>
      </w:r>
      <w:proofErr w:type="spellEnd"/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0E517E" w:rsidRDefault="00CB2EE1" w:rsidP="00043E39">
      <w:pPr>
        <w:ind w:left="48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E517E">
        <w:rPr>
          <w:sz w:val="28"/>
          <w:szCs w:val="28"/>
        </w:rPr>
        <w:t xml:space="preserve">Приложение </w:t>
      </w:r>
    </w:p>
    <w:p w:rsidR="00CB2EE1" w:rsidRDefault="00CB2EE1" w:rsidP="00043E39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УТВЕРЖДЕНА</w:t>
      </w:r>
    </w:p>
    <w:p w:rsidR="00CB2EE1" w:rsidRDefault="00CB2EE1" w:rsidP="00043E39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постановлением</w:t>
      </w:r>
    </w:p>
    <w:p w:rsidR="00CB2EE1" w:rsidRDefault="00CB2EE1" w:rsidP="00043E3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043E3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администрации </w:t>
      </w:r>
      <w:proofErr w:type="gramStart"/>
      <w:r>
        <w:rPr>
          <w:sz w:val="28"/>
          <w:szCs w:val="28"/>
        </w:rPr>
        <w:t>Калининского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CB2EE1" w:rsidRDefault="00CB2EE1" w:rsidP="00043E3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043E3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сельского поселения</w:t>
      </w:r>
    </w:p>
    <w:p w:rsidR="00CB2EE1" w:rsidRDefault="00CB2EE1" w:rsidP="00043E39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от </w:t>
      </w:r>
      <w:r w:rsidR="006F41FB">
        <w:rPr>
          <w:sz w:val="28"/>
          <w:szCs w:val="28"/>
        </w:rPr>
        <w:t xml:space="preserve">01.03.2021  </w:t>
      </w:r>
      <w:r w:rsidR="00A11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0E517E">
        <w:rPr>
          <w:sz w:val="28"/>
          <w:szCs w:val="28"/>
        </w:rPr>
        <w:t>17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профилактики нарушений обязательных требований в сфере муниципального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обеспечением сохранности автомобильных дорог местного значения муниципального образования Калини</w:t>
      </w:r>
      <w:r w:rsidR="006F41FB">
        <w:rPr>
          <w:b/>
          <w:sz w:val="28"/>
          <w:szCs w:val="28"/>
        </w:rPr>
        <w:t>нское сельское поселение на 2021</w:t>
      </w:r>
      <w:r>
        <w:rPr>
          <w:b/>
          <w:sz w:val="28"/>
          <w:szCs w:val="28"/>
        </w:rPr>
        <w:t xml:space="preserve"> год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CB2EE1" w:rsidRDefault="00CB2EE1" w:rsidP="00CB2E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положения.</w:t>
      </w:r>
    </w:p>
    <w:p w:rsidR="00CB2EE1" w:rsidRDefault="00CB2EE1" w:rsidP="00CB2EE1">
      <w:pPr>
        <w:ind w:left="3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1.1</w:t>
      </w:r>
      <w:r>
        <w:rPr>
          <w:sz w:val="28"/>
          <w:szCs w:val="28"/>
        </w:rPr>
        <w:tab/>
        <w:t>Программа профилактики нарушений обязательных требований законодательства в области сохранности автомобильных дорог местного значения, находящихся в муниципальной собственности Калининс</w:t>
      </w:r>
      <w:r w:rsidR="006F41FB">
        <w:rPr>
          <w:sz w:val="28"/>
          <w:szCs w:val="28"/>
        </w:rPr>
        <w:t>кого сельского поселения на 2021</w:t>
      </w:r>
      <w:r>
        <w:rPr>
          <w:sz w:val="28"/>
          <w:szCs w:val="28"/>
        </w:rPr>
        <w:t xml:space="preserve"> год (далее – Программа) направлена на предупреждение нарушений обязательных требований, соблюдение которых проверяется  при проведении мероприятий по осуществлению регионального государственного контроля в области сохранности автомобильных дорог местного значения, находящихся в муниципальной собственности. </w:t>
      </w:r>
      <w:proofErr w:type="gramEnd"/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</w:t>
      </w:r>
      <w:r>
        <w:rPr>
          <w:sz w:val="28"/>
          <w:szCs w:val="28"/>
        </w:rPr>
        <w:tab/>
        <w:t xml:space="preserve">Программа реализует положения: Федерального закона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Федеральным законом от 8 ноября 2007 года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Федерации»; Постановлением Совета Министров - Правительства Российской Федерации от 23 октября 1993 года № 1090 «О правилах дорожного движении»; постановлением главы администрации Калининского сельского поселения от 17.06.2014 № 61 «Об административном регламенте по осуществлению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 в границах населенных пунктов Калининского сельского поселения».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ля целей настоящей Программы используются следующие основные термины и их определения: 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Профилактическое мероприятие</w:t>
      </w:r>
      <w:r>
        <w:rPr>
          <w:sz w:val="28"/>
          <w:szCs w:val="28"/>
        </w:rPr>
        <w:t xml:space="preserve"> - мероприятие, проводимое министерством в целях предупреждения возможного нарушения юридическими лицами и индивидуальными предпринимателями обязательных требований, направленное на снижение рисков причинения </w:t>
      </w:r>
      <w:r>
        <w:rPr>
          <w:sz w:val="28"/>
          <w:szCs w:val="28"/>
        </w:rPr>
        <w:lastRenderedPageBreak/>
        <w:t xml:space="preserve">ущерба охраняемым законом ценностям и отвечающее следующим признакам: 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принуждения и рекомендательный характер мероприятий для подконтрольных субъектов; 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-отсутствие неблагоприятных последствий (вред, ущерб или угроза их причинения, применение санкций, выдача предписаний, предостережений о недопустимости нарушения обязательных требований, привлечение к ответственности) в отношении подконтрольных субъектов; 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-направленность на выявление причин и факторов несоблюдения обязательных требований; отсутствие организационной связи с мероприятиями по контролю. 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Обязательные требования</w:t>
      </w:r>
      <w:r>
        <w:rPr>
          <w:sz w:val="28"/>
          <w:szCs w:val="28"/>
        </w:rPr>
        <w:t xml:space="preserve"> - требования к деятельности подконтрольных субъектов, а также к выполняемой ими работе, имеющие обязательный характер и установленные международными договорами Российской Федерации, актами органов Евразийского экономического союза,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нормативными правовыми актами и нормативными документами органов государственной власти СССР и</w:t>
      </w:r>
      <w:proofErr w:type="gramEnd"/>
      <w:r>
        <w:rPr>
          <w:sz w:val="28"/>
          <w:szCs w:val="28"/>
        </w:rPr>
        <w:t xml:space="preserve"> РСФСР, законами и иными нормативными правовыми актами Кировской области, а также иными нормативными документами. </w:t>
      </w:r>
    </w:p>
    <w:p w:rsidR="00CB2EE1" w:rsidRDefault="00CB2EE1" w:rsidP="00043E3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Подконтрольные субъекты</w:t>
      </w:r>
      <w:r>
        <w:rPr>
          <w:sz w:val="28"/>
          <w:szCs w:val="28"/>
        </w:rPr>
        <w:t xml:space="preserve"> - юридические лица и индивидуальные предприниматели, осуществляющие деятельность в полосе отвода и придорожных полосах автомобильных дорог местного значения, находящихся в муниципальной собственности Калининского сельского поселения.</w:t>
      </w:r>
    </w:p>
    <w:p w:rsidR="00CB2EE1" w:rsidRDefault="00CB2EE1" w:rsidP="00CB2E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Программы </w:t>
      </w:r>
    </w:p>
    <w:p w:rsidR="00CB2EE1" w:rsidRDefault="00CB2EE1" w:rsidP="00CB2EE1">
      <w:pPr>
        <w:ind w:left="3210"/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Основными целями Программы являются: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</w:t>
      </w:r>
      <w:r>
        <w:rPr>
          <w:sz w:val="28"/>
          <w:szCs w:val="28"/>
        </w:rPr>
        <w:tab/>
        <w:t xml:space="preserve">Предупреждение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2.2</w:t>
      </w:r>
      <w:r>
        <w:rPr>
          <w:sz w:val="28"/>
          <w:szCs w:val="28"/>
        </w:rPr>
        <w:tab/>
        <w:t xml:space="preserve">Мотивация к добросовестному поведению и, как следствие, снижение уровня ущерба охраняемым законом ценностям;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2.3</w:t>
      </w:r>
      <w:r>
        <w:rPr>
          <w:sz w:val="28"/>
          <w:szCs w:val="28"/>
        </w:rPr>
        <w:tab/>
        <w:t xml:space="preserve">Снижение административной нагрузки на подконтрольные субъекты. 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Программы </w:t>
      </w:r>
    </w:p>
    <w:p w:rsidR="00CB2EE1" w:rsidRDefault="00CB2EE1" w:rsidP="00CB2EE1">
      <w:pPr>
        <w:ind w:left="3210"/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Основные задачи Программы: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3.1</w:t>
      </w:r>
      <w:r>
        <w:rPr>
          <w:sz w:val="28"/>
          <w:szCs w:val="28"/>
        </w:rPr>
        <w:tab/>
        <w:t xml:space="preserve">Укрепление системы профилактики нарушений обязательных требований, установленных законодательством в области сохранности автомобильных дорог местного значения, находящихся в муниципальной собственности Калининского сельского поселения путем активизации профилактической деятельности;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</w:t>
      </w:r>
      <w:r>
        <w:rPr>
          <w:sz w:val="28"/>
          <w:szCs w:val="28"/>
        </w:rPr>
        <w:tab/>
        <w:t xml:space="preserve">Формирование у всех участников контрольно-надзорной деятельности единого понимания обязательных требований при осуществлении предпринимательской деятельности;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3.3</w:t>
      </w:r>
      <w:r>
        <w:rPr>
          <w:sz w:val="28"/>
          <w:szCs w:val="28"/>
        </w:rPr>
        <w:tab/>
        <w:t>Повышение правовой культуры руководителей юридических лиц и индивидуальных предпринимателей.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Принципы проведения профилактических мероприятий 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Принципами проведения профилактических мероприятий являются: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</w:t>
      </w:r>
      <w:r>
        <w:rPr>
          <w:sz w:val="28"/>
          <w:szCs w:val="28"/>
        </w:rPr>
        <w:tab/>
        <w:t xml:space="preserve">Принцип информационной открытости - доступность для населения и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4.2</w:t>
      </w:r>
      <w:r>
        <w:rPr>
          <w:sz w:val="28"/>
          <w:szCs w:val="28"/>
        </w:rPr>
        <w:tab/>
        <w:t xml:space="preserve">Принцип полноты охвата - максимально полный охват профилактическими мероприятиями населения и подконтрольных субъектов;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4.3</w:t>
      </w:r>
      <w:r>
        <w:rPr>
          <w:sz w:val="28"/>
          <w:szCs w:val="28"/>
        </w:rPr>
        <w:tab/>
        <w:t xml:space="preserve">Принцип обязательности - обязательность проведения профилактических мероприятий;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4.4</w:t>
      </w:r>
      <w:r>
        <w:rPr>
          <w:sz w:val="28"/>
          <w:szCs w:val="28"/>
        </w:rPr>
        <w:tab/>
        <w:t xml:space="preserve">Принцип актуальности - регулярный анализ и обновление программы профилактических мероприятий, использование актуальных достижений науки и технологий при их проведении; </w:t>
      </w: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4.5</w:t>
      </w:r>
      <w:r>
        <w:rPr>
          <w:sz w:val="28"/>
          <w:szCs w:val="28"/>
        </w:rPr>
        <w:tab/>
        <w:t>Принцип периодичности - обеспечение регулярности проведения профилактических мероприятий.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Срок реализации прог</w:t>
      </w:r>
      <w:r w:rsidR="006F41FB">
        <w:rPr>
          <w:sz w:val="28"/>
          <w:szCs w:val="28"/>
        </w:rPr>
        <w:t>раммы - 2021</w:t>
      </w:r>
      <w:r>
        <w:rPr>
          <w:sz w:val="28"/>
          <w:szCs w:val="28"/>
        </w:rPr>
        <w:t xml:space="preserve"> год.</w:t>
      </w: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  <w:r>
        <w:rPr>
          <w:sz w:val="28"/>
          <w:szCs w:val="28"/>
        </w:rPr>
        <w:t>2. План-график профилактических мероприятий</w:t>
      </w:r>
    </w:p>
    <w:p w:rsidR="00CB2EE1" w:rsidRDefault="00CB2EE1" w:rsidP="00CB2EE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№ 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Срок исполнения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 xml:space="preserve">Поддержание в актуальном состоянии размещенных на официальном сайте администрации </w:t>
            </w:r>
            <w:r>
              <w:rPr>
                <w:sz w:val="28"/>
                <w:szCs w:val="28"/>
              </w:rPr>
              <w:t>Калининского</w:t>
            </w:r>
            <w:r>
              <w:rPr>
                <w:color w:val="2D2D2D"/>
                <w:spacing w:val="2"/>
                <w:sz w:val="28"/>
                <w:szCs w:val="28"/>
              </w:rPr>
              <w:t xml:space="preserve"> сельского поселения в сети Интернет перечня нормативных правовых актов или их отдельных частей, содержащих обязательные требования, оценка </w:t>
            </w:r>
            <w:r>
              <w:rPr>
                <w:color w:val="2D2D2D"/>
                <w:spacing w:val="2"/>
                <w:sz w:val="28"/>
                <w:szCs w:val="28"/>
              </w:rPr>
              <w:lastRenderedPageBreak/>
              <w:t xml:space="preserve">соблюдения которых является предметом муниципального </w:t>
            </w:r>
            <w:proofErr w:type="gramStart"/>
            <w:r>
              <w:rPr>
                <w:color w:val="2D2D2D"/>
                <w:spacing w:val="2"/>
                <w:sz w:val="28"/>
                <w:szCs w:val="28"/>
              </w:rPr>
              <w:t>контроля за</w:t>
            </w:r>
            <w:proofErr w:type="gramEnd"/>
            <w:r>
              <w:rPr>
                <w:color w:val="2D2D2D"/>
                <w:spacing w:val="2"/>
                <w:sz w:val="28"/>
                <w:szCs w:val="28"/>
              </w:rPr>
              <w:t xml:space="preserve"> обеспечением сохранности автомобильных дорог, а также текстов соответствующих нормативных правовых актов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 w:rsidP="000E517E">
            <w:pPr>
              <w:jc w:val="both"/>
            </w:pPr>
            <w:r>
              <w:rPr>
                <w:sz w:val="28"/>
                <w:szCs w:val="28"/>
              </w:rPr>
              <w:lastRenderedPageBreak/>
              <w:t>Администрация Ка</w:t>
            </w:r>
            <w:r w:rsidR="000E517E">
              <w:rPr>
                <w:sz w:val="28"/>
                <w:szCs w:val="28"/>
              </w:rPr>
              <w:t>лининского сельского поселения Главный с</w:t>
            </w:r>
            <w:r>
              <w:rPr>
                <w:sz w:val="28"/>
                <w:szCs w:val="28"/>
              </w:rPr>
              <w:t xml:space="preserve">пециалист </w:t>
            </w:r>
            <w:r w:rsidR="000E517E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общим</w:t>
            </w:r>
            <w:r w:rsidR="000E517E">
              <w:rPr>
                <w:sz w:val="28"/>
                <w:szCs w:val="28"/>
              </w:rPr>
              <w:t xml:space="preserve"> и кадровым вопросам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lastRenderedPageBreak/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Осуществление информирования юридических лиц, индивидуальных предпринимателей 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CB2EE1" w:rsidRDefault="00A63A3D" w:rsidP="006F41FB">
            <w:pPr>
              <w:jc w:val="both"/>
            </w:pPr>
            <w:r>
              <w:rPr>
                <w:sz w:val="28"/>
                <w:szCs w:val="28"/>
              </w:rPr>
              <w:t>Ведущий специ</w:t>
            </w:r>
            <w:r>
              <w:rPr>
                <w:sz w:val="28"/>
                <w:szCs w:val="28"/>
              </w:rPr>
              <w:t>алист по имущественным вопросам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 xml:space="preserve">Размещение на сайте администрации </w:t>
            </w:r>
            <w:r>
              <w:rPr>
                <w:sz w:val="28"/>
                <w:szCs w:val="28"/>
              </w:rPr>
              <w:t xml:space="preserve">Калининского </w:t>
            </w:r>
            <w:r>
              <w:rPr>
                <w:color w:val="2D2D2D"/>
                <w:spacing w:val="2"/>
                <w:sz w:val="28"/>
                <w:szCs w:val="28"/>
              </w:rPr>
              <w:t>сельского поселения в сети Интернет перечня наиболее часто встречающихся в деятельности подконтрольных субъектов нарушений обязательных требований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CB2EE1" w:rsidRDefault="000E517E">
            <w:pPr>
              <w:jc w:val="both"/>
            </w:pPr>
            <w:r>
              <w:rPr>
                <w:sz w:val="28"/>
                <w:szCs w:val="28"/>
              </w:rPr>
              <w:t>Главный специалист по общим и кадровым вопросам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6F41FB" w:rsidP="00CB2EE1">
            <w:pPr>
              <w:jc w:val="both"/>
            </w:pPr>
            <w:r>
              <w:rPr>
                <w:sz w:val="28"/>
                <w:szCs w:val="28"/>
              </w:rPr>
              <w:t>Декабрь 2021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 xml:space="preserve">Обобщение и размещение на сайте администрации </w:t>
            </w:r>
            <w:r>
              <w:rPr>
                <w:sz w:val="28"/>
                <w:szCs w:val="28"/>
              </w:rPr>
              <w:t xml:space="preserve">Калининского </w:t>
            </w:r>
            <w:r>
              <w:rPr>
                <w:color w:val="2D2D2D"/>
                <w:spacing w:val="2"/>
                <w:sz w:val="28"/>
                <w:szCs w:val="28"/>
              </w:rPr>
              <w:t xml:space="preserve">сельского поселения в сети Интернет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</w:t>
            </w:r>
            <w:r>
              <w:rPr>
                <w:color w:val="2D2D2D"/>
                <w:spacing w:val="2"/>
                <w:sz w:val="28"/>
                <w:szCs w:val="28"/>
              </w:rPr>
              <w:lastRenderedPageBreak/>
              <w:t>предпринимателями в целях недопущения таких нарушений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lastRenderedPageBreak/>
              <w:t>Администрация Калининского сельского поселения</w:t>
            </w:r>
          </w:p>
          <w:p w:rsidR="00CB2EE1" w:rsidRDefault="000E517E">
            <w:pPr>
              <w:jc w:val="both"/>
            </w:pPr>
            <w:r>
              <w:rPr>
                <w:sz w:val="28"/>
                <w:szCs w:val="28"/>
              </w:rPr>
              <w:t>Главный специалист по общим и кадровым вопросам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lastRenderedPageBreak/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>
              <w:rPr>
                <w:spacing w:val="2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26.12.2007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если иной порядок не установлен федеральным законом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CB2EE1" w:rsidRDefault="00A63A3D" w:rsidP="006F41FB">
            <w:pPr>
              <w:jc w:val="both"/>
            </w:pPr>
            <w:r>
              <w:rPr>
                <w:sz w:val="28"/>
                <w:szCs w:val="28"/>
              </w:rPr>
              <w:t>Ведущий специ</w:t>
            </w:r>
            <w:r>
              <w:rPr>
                <w:sz w:val="28"/>
                <w:szCs w:val="28"/>
              </w:rPr>
              <w:t>алист по имущественным вопросам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>
              <w:rPr>
                <w:spacing w:val="2"/>
                <w:sz w:val="28"/>
                <w:szCs w:val="28"/>
              </w:rPr>
              <w:t xml:space="preserve">Консультирование подконтрольных субъектов по телефону по вопросам соблюдения требований законодательства за обеспечением сохранности автомобильных дорог местного значения муниципального образования </w:t>
            </w:r>
            <w:r>
              <w:rPr>
                <w:sz w:val="28"/>
                <w:szCs w:val="28"/>
              </w:rPr>
              <w:t>Калининское</w:t>
            </w:r>
            <w:r>
              <w:rPr>
                <w:spacing w:val="2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CB2EE1" w:rsidRDefault="00A63A3D" w:rsidP="006F41FB">
            <w:pPr>
              <w:jc w:val="both"/>
            </w:pPr>
            <w:r>
              <w:rPr>
                <w:sz w:val="28"/>
                <w:szCs w:val="28"/>
              </w:rPr>
              <w:t>Ведущий специ</w:t>
            </w:r>
            <w:r>
              <w:rPr>
                <w:sz w:val="28"/>
                <w:szCs w:val="28"/>
              </w:rPr>
              <w:t>алист по имущественным вопросам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  <w:tr w:rsidR="00CB2EE1" w:rsidTr="00CB2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 w:rsidP="00CB2EE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  <w:sz w:val="28"/>
                <w:szCs w:val="28"/>
              </w:rPr>
              <w:t>Разработка и утверждение Программы профилактики нарушений юридическими лицами и индивидуальными предпринимателями</w:t>
            </w:r>
            <w:r w:rsidR="006F41FB">
              <w:rPr>
                <w:color w:val="2D2D2D"/>
                <w:spacing w:val="2"/>
                <w:sz w:val="28"/>
                <w:szCs w:val="28"/>
              </w:rPr>
              <w:t xml:space="preserve"> обязательных требований на 2022</w:t>
            </w:r>
            <w:r>
              <w:rPr>
                <w:color w:val="2D2D2D"/>
                <w:spacing w:val="2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CB2EE1" w:rsidRDefault="00A63A3D" w:rsidP="006F41FB">
            <w:pPr>
              <w:jc w:val="both"/>
            </w:pPr>
            <w:r>
              <w:rPr>
                <w:sz w:val="28"/>
                <w:szCs w:val="28"/>
              </w:rPr>
              <w:t>Ведущий специ</w:t>
            </w:r>
            <w:r>
              <w:rPr>
                <w:sz w:val="28"/>
                <w:szCs w:val="28"/>
              </w:rPr>
              <w:t>алист по имущественным вопросам</w:t>
            </w: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E1" w:rsidRDefault="00CB2EE1">
            <w:pPr>
              <w:jc w:val="both"/>
            </w:pPr>
            <w:r>
              <w:rPr>
                <w:sz w:val="28"/>
                <w:szCs w:val="28"/>
              </w:rPr>
              <w:t xml:space="preserve">15-30 декабря </w:t>
            </w:r>
          </w:p>
          <w:p w:rsidR="00CB2EE1" w:rsidRDefault="006F41FB" w:rsidP="00CB2EE1">
            <w:pPr>
              <w:jc w:val="both"/>
            </w:pPr>
            <w:r>
              <w:rPr>
                <w:sz w:val="28"/>
                <w:szCs w:val="28"/>
              </w:rPr>
              <w:t>2021</w:t>
            </w:r>
            <w:r w:rsidR="00CB2EE1">
              <w:rPr>
                <w:sz w:val="28"/>
                <w:szCs w:val="28"/>
              </w:rPr>
              <w:t xml:space="preserve"> года</w:t>
            </w:r>
          </w:p>
        </w:tc>
      </w:tr>
    </w:tbl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CB2EE1" w:rsidP="00CB2EE1">
      <w:pPr>
        <w:jc w:val="both"/>
        <w:rPr>
          <w:sz w:val="28"/>
          <w:szCs w:val="28"/>
        </w:rPr>
      </w:pPr>
    </w:p>
    <w:p w:rsidR="00CB2EE1" w:rsidRDefault="00043E39" w:rsidP="00043E3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D47C0E" w:rsidRDefault="00D47C0E" w:rsidP="00043E39">
      <w:pPr>
        <w:jc w:val="center"/>
      </w:pPr>
    </w:p>
    <w:sectPr w:rsidR="00D47C0E" w:rsidSect="00D47C0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B74" w:rsidRDefault="00402B74" w:rsidP="00043E39">
      <w:r>
        <w:separator/>
      </w:r>
    </w:p>
  </w:endnote>
  <w:endnote w:type="continuationSeparator" w:id="0">
    <w:p w:rsidR="00402B74" w:rsidRDefault="00402B74" w:rsidP="0004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B74" w:rsidRDefault="00402B74" w:rsidP="00043E39">
      <w:r>
        <w:separator/>
      </w:r>
    </w:p>
  </w:footnote>
  <w:footnote w:type="continuationSeparator" w:id="0">
    <w:p w:rsidR="00402B74" w:rsidRDefault="00402B74" w:rsidP="00043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281665"/>
      <w:docPartObj>
        <w:docPartGallery w:val="Page Numbers (Top of Page)"/>
        <w:docPartUnique/>
      </w:docPartObj>
    </w:sdtPr>
    <w:sdtEndPr/>
    <w:sdtContent>
      <w:p w:rsidR="00043E39" w:rsidRDefault="00043E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A3D">
          <w:rPr>
            <w:noProof/>
          </w:rPr>
          <w:t>4</w:t>
        </w:r>
        <w:r>
          <w:fldChar w:fldCharType="end"/>
        </w:r>
      </w:p>
    </w:sdtContent>
  </w:sdt>
  <w:p w:rsidR="00043E39" w:rsidRDefault="00043E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35196"/>
    <w:multiLevelType w:val="hybridMultilevel"/>
    <w:tmpl w:val="D96474DA"/>
    <w:lvl w:ilvl="0" w:tplc="B0C04066">
      <w:start w:val="1"/>
      <w:numFmt w:val="decimal"/>
      <w:lvlText w:val="%1."/>
      <w:lvlJc w:val="left"/>
      <w:pPr>
        <w:ind w:left="32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EE1"/>
    <w:rsid w:val="00043E39"/>
    <w:rsid w:val="000C2DE5"/>
    <w:rsid w:val="000E517E"/>
    <w:rsid w:val="002072D3"/>
    <w:rsid w:val="00310E96"/>
    <w:rsid w:val="00402B74"/>
    <w:rsid w:val="006F41FB"/>
    <w:rsid w:val="00861DF7"/>
    <w:rsid w:val="00A11D43"/>
    <w:rsid w:val="00A63A3D"/>
    <w:rsid w:val="00B052F3"/>
    <w:rsid w:val="00B50516"/>
    <w:rsid w:val="00B66440"/>
    <w:rsid w:val="00C22C59"/>
    <w:rsid w:val="00CB2EE1"/>
    <w:rsid w:val="00CC3853"/>
    <w:rsid w:val="00D4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EE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B2EE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43E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E3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43E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3E39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43E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3E39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4</cp:revision>
  <cp:lastPrinted>2020-02-28T06:15:00Z</cp:lastPrinted>
  <dcterms:created xsi:type="dcterms:W3CDTF">2021-03-03T06:25:00Z</dcterms:created>
  <dcterms:modified xsi:type="dcterms:W3CDTF">2021-03-03T06:31:00Z</dcterms:modified>
</cp:coreProperties>
</file>